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85D9C" w14:textId="77777777" w:rsidR="004020C1" w:rsidRDefault="003168C2" w:rsidP="003168C2">
      <w:pPr>
        <w:spacing w:line="480" w:lineRule="auto"/>
        <w:jc w:val="center"/>
        <w:rPr>
          <w:b/>
          <w:sz w:val="28"/>
          <w:u w:val="single"/>
        </w:rPr>
      </w:pPr>
      <w:bookmarkStart w:id="0" w:name="_GoBack"/>
      <w:bookmarkEnd w:id="0"/>
      <w:r w:rsidRPr="003168C2">
        <w:rPr>
          <w:b/>
          <w:sz w:val="28"/>
          <w:u w:val="single"/>
        </w:rPr>
        <w:t xml:space="preserve">Locating a State ID in </w:t>
      </w:r>
      <w:proofErr w:type="spellStart"/>
      <w:r w:rsidRPr="003168C2">
        <w:rPr>
          <w:b/>
          <w:sz w:val="28"/>
          <w:u w:val="single"/>
        </w:rPr>
        <w:t>CalJOBS</w:t>
      </w:r>
      <w:proofErr w:type="spellEnd"/>
      <w:r w:rsidRPr="003168C2">
        <w:rPr>
          <w:b/>
          <w:sz w:val="28"/>
          <w:u w:val="single"/>
        </w:rPr>
        <w:t>:</w:t>
      </w:r>
    </w:p>
    <w:p w14:paraId="719C17BD" w14:textId="77777777" w:rsidR="003168C2" w:rsidRPr="003168C2" w:rsidRDefault="003168C2" w:rsidP="003168C2">
      <w:pPr>
        <w:spacing w:line="480" w:lineRule="auto"/>
        <w:jc w:val="center"/>
        <w:rPr>
          <w:b/>
          <w:sz w:val="28"/>
          <w:u w:val="single"/>
        </w:rPr>
      </w:pPr>
    </w:p>
    <w:p w14:paraId="0C47A759" w14:textId="77777777" w:rsidR="003168C2" w:rsidRPr="003168C2" w:rsidRDefault="003168C2" w:rsidP="003168C2">
      <w:pPr>
        <w:pStyle w:val="ListParagraph"/>
        <w:numPr>
          <w:ilvl w:val="0"/>
          <w:numId w:val="1"/>
        </w:numPr>
        <w:spacing w:line="480" w:lineRule="auto"/>
        <w:rPr>
          <w:sz w:val="24"/>
        </w:rPr>
      </w:pPr>
      <w:r>
        <w:rPr>
          <w:sz w:val="24"/>
        </w:rPr>
        <w:t xml:space="preserve">Log into </w:t>
      </w:r>
      <w:proofErr w:type="spellStart"/>
      <w:r>
        <w:rPr>
          <w:sz w:val="24"/>
        </w:rPr>
        <w:t>CalJOBS</w:t>
      </w:r>
      <w:proofErr w:type="spellEnd"/>
      <w:r>
        <w:rPr>
          <w:sz w:val="24"/>
        </w:rPr>
        <w:t>. Once logged in, open up the tab</w:t>
      </w:r>
      <w:r w:rsidR="009D5374">
        <w:rPr>
          <w:sz w:val="24"/>
        </w:rPr>
        <w:t xml:space="preserve"> “Services for Workforce Staff”:</w:t>
      </w:r>
    </w:p>
    <w:p w14:paraId="33EBB436" w14:textId="77777777" w:rsidR="003168C2" w:rsidRDefault="003168C2" w:rsidP="003168C2">
      <w:pPr>
        <w:spacing w:line="480" w:lineRule="auto"/>
        <w:rPr>
          <w:sz w:val="24"/>
        </w:rPr>
      </w:pPr>
      <w:r w:rsidRPr="009D5374">
        <w:rPr>
          <w:noProof/>
          <w:highlight w:val="black"/>
        </w:rPr>
        <w:drawing>
          <wp:inline distT="0" distB="0" distL="0" distR="0" wp14:anchorId="1623C559" wp14:editId="7556A106">
            <wp:extent cx="5943600" cy="5503545"/>
            <wp:effectExtent l="38100" t="38100" r="38100" b="400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503545"/>
                    </a:xfrm>
                    <a:prstGeom prst="rect">
                      <a:avLst/>
                    </a:prstGeom>
                    <a:ln w="38100" cap="sq">
                      <a:solidFill>
                        <a:srgbClr val="000000"/>
                      </a:solidFill>
                      <a:prstDash val="solid"/>
                      <a:miter lim="800000"/>
                    </a:ln>
                    <a:effectLst/>
                  </pic:spPr>
                </pic:pic>
              </a:graphicData>
            </a:graphic>
          </wp:inline>
        </w:drawing>
      </w:r>
    </w:p>
    <w:p w14:paraId="746D3BE7" w14:textId="77777777" w:rsidR="003168C2" w:rsidRDefault="003168C2" w:rsidP="003168C2">
      <w:pPr>
        <w:spacing w:line="480" w:lineRule="auto"/>
        <w:rPr>
          <w:sz w:val="24"/>
        </w:rPr>
      </w:pPr>
    </w:p>
    <w:p w14:paraId="1DA00747" w14:textId="77777777" w:rsidR="003168C2" w:rsidRDefault="003168C2" w:rsidP="003168C2">
      <w:pPr>
        <w:spacing w:line="480" w:lineRule="auto"/>
        <w:rPr>
          <w:sz w:val="24"/>
        </w:rPr>
      </w:pPr>
    </w:p>
    <w:p w14:paraId="1F43FA19" w14:textId="77777777" w:rsidR="003168C2" w:rsidRDefault="003168C2" w:rsidP="003168C2">
      <w:pPr>
        <w:pStyle w:val="ListParagraph"/>
        <w:numPr>
          <w:ilvl w:val="0"/>
          <w:numId w:val="1"/>
        </w:numPr>
        <w:spacing w:line="480" w:lineRule="auto"/>
        <w:rPr>
          <w:sz w:val="24"/>
        </w:rPr>
      </w:pPr>
      <w:r>
        <w:rPr>
          <w:sz w:val="24"/>
        </w:rPr>
        <w:lastRenderedPageBreak/>
        <w:t>From there, hover over the “Manage Individuals” section to expand more options and then click on “Assist an Individual”</w:t>
      </w:r>
      <w:r w:rsidR="009D5374">
        <w:rPr>
          <w:sz w:val="24"/>
        </w:rPr>
        <w:t>:</w:t>
      </w:r>
    </w:p>
    <w:p w14:paraId="0DDE599E" w14:textId="77777777" w:rsidR="003168C2" w:rsidRDefault="003168C2" w:rsidP="003168C2">
      <w:pPr>
        <w:spacing w:line="480" w:lineRule="auto"/>
        <w:rPr>
          <w:sz w:val="24"/>
        </w:rPr>
      </w:pPr>
    </w:p>
    <w:p w14:paraId="2620AF48" w14:textId="77777777" w:rsidR="003168C2" w:rsidRDefault="003168C2" w:rsidP="003168C2">
      <w:pPr>
        <w:spacing w:line="480" w:lineRule="auto"/>
        <w:rPr>
          <w:sz w:val="24"/>
        </w:rPr>
      </w:pPr>
      <w:r>
        <w:rPr>
          <w:noProof/>
        </w:rPr>
        <w:drawing>
          <wp:inline distT="0" distB="0" distL="0" distR="0" wp14:anchorId="176C5E24" wp14:editId="33644167">
            <wp:extent cx="5943600" cy="6469380"/>
            <wp:effectExtent l="76200" t="76200" r="133350" b="140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4693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EF12F6D" w14:textId="77777777" w:rsidR="003168C2" w:rsidRDefault="003168C2" w:rsidP="003168C2">
      <w:pPr>
        <w:pStyle w:val="ListParagraph"/>
        <w:numPr>
          <w:ilvl w:val="0"/>
          <w:numId w:val="1"/>
        </w:numPr>
        <w:spacing w:line="480" w:lineRule="auto"/>
        <w:rPr>
          <w:sz w:val="24"/>
        </w:rPr>
      </w:pPr>
      <w:r>
        <w:rPr>
          <w:sz w:val="24"/>
        </w:rPr>
        <w:lastRenderedPageBreak/>
        <w:t>Once the screen has loaded, scroll down to the “General Criteria” section and you search for an individual using their State ID number:</w:t>
      </w:r>
    </w:p>
    <w:p w14:paraId="15B55360" w14:textId="77777777" w:rsidR="003168C2" w:rsidRDefault="003168C2" w:rsidP="003168C2">
      <w:pPr>
        <w:spacing w:line="480" w:lineRule="auto"/>
        <w:rPr>
          <w:sz w:val="24"/>
        </w:rPr>
      </w:pPr>
    </w:p>
    <w:p w14:paraId="684C3721" w14:textId="77777777" w:rsidR="003168C2" w:rsidRDefault="003168C2" w:rsidP="003168C2">
      <w:pPr>
        <w:spacing w:line="480" w:lineRule="auto"/>
        <w:rPr>
          <w:sz w:val="24"/>
        </w:rPr>
      </w:pPr>
      <w:r>
        <w:rPr>
          <w:noProof/>
        </w:rPr>
        <w:drawing>
          <wp:inline distT="0" distB="0" distL="0" distR="0" wp14:anchorId="282DDA58" wp14:editId="021E3837">
            <wp:extent cx="5943600" cy="6097270"/>
            <wp:effectExtent l="76200" t="76200" r="133350" b="132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0972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EEBE21A" w14:textId="77777777" w:rsidR="003168C2" w:rsidRDefault="003168C2" w:rsidP="003168C2">
      <w:pPr>
        <w:spacing w:line="480" w:lineRule="auto"/>
        <w:rPr>
          <w:sz w:val="24"/>
        </w:rPr>
      </w:pPr>
    </w:p>
    <w:p w14:paraId="4A4DD59D" w14:textId="77777777" w:rsidR="003168C2" w:rsidRDefault="003168C2" w:rsidP="003168C2">
      <w:pPr>
        <w:pStyle w:val="ListParagraph"/>
        <w:numPr>
          <w:ilvl w:val="0"/>
          <w:numId w:val="1"/>
        </w:numPr>
        <w:spacing w:line="480" w:lineRule="auto"/>
        <w:rPr>
          <w:sz w:val="24"/>
        </w:rPr>
      </w:pPr>
      <w:r>
        <w:rPr>
          <w:sz w:val="24"/>
        </w:rPr>
        <w:lastRenderedPageBreak/>
        <w:t>If you don’t have the individual’s State ID number and are trying to find that information, you can type in either their User ID number, Username, SSN etc. Use any of the available information in the “General Criteria” section and then click on “Search” located at the bottom of the page:</w:t>
      </w:r>
    </w:p>
    <w:p w14:paraId="2708BD88" w14:textId="77777777" w:rsidR="003168C2" w:rsidRPr="003168C2" w:rsidRDefault="003168C2" w:rsidP="003168C2">
      <w:pPr>
        <w:spacing w:line="480" w:lineRule="auto"/>
        <w:rPr>
          <w:sz w:val="24"/>
        </w:rPr>
      </w:pPr>
      <w:r>
        <w:rPr>
          <w:noProof/>
        </w:rPr>
        <w:drawing>
          <wp:inline distT="0" distB="0" distL="0" distR="0" wp14:anchorId="5C5F4C14" wp14:editId="4EF67AA7">
            <wp:extent cx="5943600" cy="5634355"/>
            <wp:effectExtent l="76200" t="76200" r="133350" b="137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6343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55BC78D" w14:textId="77777777" w:rsidR="003168C2" w:rsidRDefault="003168C2" w:rsidP="003168C2">
      <w:pPr>
        <w:pStyle w:val="ListParagraph"/>
        <w:numPr>
          <w:ilvl w:val="0"/>
          <w:numId w:val="1"/>
        </w:numPr>
        <w:spacing w:line="480" w:lineRule="auto"/>
        <w:rPr>
          <w:sz w:val="24"/>
        </w:rPr>
      </w:pPr>
      <w:r>
        <w:rPr>
          <w:sz w:val="24"/>
        </w:rPr>
        <w:lastRenderedPageBreak/>
        <w:t xml:space="preserve">If you’re trying to locate an individual’s State ID number on their profile, </w:t>
      </w:r>
      <w:r w:rsidR="009D5374">
        <w:rPr>
          <w:sz w:val="24"/>
        </w:rPr>
        <w:t>that should load when you search for an individual is the “Case Summary” page and you will see a bunch of folders at the top of the page along with hyperlinks to other parts of the individual’s profile that you could click on and go to:</w:t>
      </w:r>
    </w:p>
    <w:p w14:paraId="7D032816" w14:textId="77777777" w:rsidR="003168C2" w:rsidRDefault="009D5374" w:rsidP="003168C2">
      <w:pPr>
        <w:spacing w:line="480" w:lineRule="auto"/>
        <w:rPr>
          <w:sz w:val="24"/>
        </w:rPr>
      </w:pPr>
      <w:r>
        <w:rPr>
          <w:noProof/>
        </w:rPr>
        <w:drawing>
          <wp:inline distT="0" distB="0" distL="0" distR="0" wp14:anchorId="60CC2BE9" wp14:editId="13BD8248">
            <wp:extent cx="6620256" cy="1828800"/>
            <wp:effectExtent l="76200" t="76200" r="142875" b="133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20256"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D25D936" w14:textId="77777777" w:rsidR="009D5374" w:rsidRDefault="009D5374" w:rsidP="003168C2">
      <w:pPr>
        <w:spacing w:line="480" w:lineRule="auto"/>
        <w:rPr>
          <w:sz w:val="24"/>
        </w:rPr>
      </w:pPr>
      <w:r>
        <w:rPr>
          <w:sz w:val="24"/>
        </w:rPr>
        <w:t xml:space="preserve">             Right below the folders is the “Individual Information Panel” and that’s where you can locate the State ID number on the right-hand side:</w:t>
      </w:r>
    </w:p>
    <w:p w14:paraId="300AEB52" w14:textId="77777777" w:rsidR="003168C2" w:rsidRDefault="003168C2" w:rsidP="003168C2">
      <w:pPr>
        <w:spacing w:line="480" w:lineRule="auto"/>
        <w:rPr>
          <w:sz w:val="24"/>
        </w:rPr>
      </w:pPr>
      <w:r>
        <w:rPr>
          <w:noProof/>
        </w:rPr>
        <w:drawing>
          <wp:inline distT="0" distB="0" distL="0" distR="0" wp14:anchorId="683BC890" wp14:editId="588A364B">
            <wp:extent cx="6364224" cy="1453896"/>
            <wp:effectExtent l="76200" t="76200" r="132080" b="127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64224" cy="145389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DF288A0" w14:textId="77777777" w:rsidR="003168C2" w:rsidRDefault="003168C2" w:rsidP="003168C2">
      <w:pPr>
        <w:spacing w:line="480" w:lineRule="auto"/>
        <w:rPr>
          <w:sz w:val="24"/>
        </w:rPr>
      </w:pPr>
    </w:p>
    <w:p w14:paraId="4C7021D0" w14:textId="77777777" w:rsidR="003168C2" w:rsidRDefault="003168C2" w:rsidP="003168C2">
      <w:pPr>
        <w:spacing w:line="480" w:lineRule="auto"/>
        <w:rPr>
          <w:sz w:val="24"/>
        </w:rPr>
      </w:pPr>
      <w:r>
        <w:rPr>
          <w:sz w:val="24"/>
        </w:rPr>
        <w:t xml:space="preserve">So the overall path to locating a State ID number on </w:t>
      </w:r>
      <w:proofErr w:type="spellStart"/>
      <w:r>
        <w:rPr>
          <w:sz w:val="24"/>
        </w:rPr>
        <w:t>CalJOBS</w:t>
      </w:r>
      <w:proofErr w:type="spellEnd"/>
      <w:r>
        <w:rPr>
          <w:sz w:val="24"/>
        </w:rPr>
        <w:t xml:space="preserve"> should go:</w:t>
      </w:r>
    </w:p>
    <w:p w14:paraId="04CE118A" w14:textId="77777777" w:rsidR="003168C2" w:rsidRDefault="003168C2" w:rsidP="003168C2">
      <w:pPr>
        <w:spacing w:line="480" w:lineRule="auto"/>
        <w:rPr>
          <w:sz w:val="24"/>
        </w:rPr>
      </w:pPr>
      <w:r>
        <w:rPr>
          <w:sz w:val="24"/>
        </w:rPr>
        <w:lastRenderedPageBreak/>
        <w:t xml:space="preserve">Log into </w:t>
      </w:r>
      <w:proofErr w:type="spellStart"/>
      <w:r>
        <w:rPr>
          <w:sz w:val="24"/>
        </w:rPr>
        <w:t>CalJOBS</w:t>
      </w:r>
      <w:proofErr w:type="spellEnd"/>
      <w:r>
        <w:rPr>
          <w:sz w:val="24"/>
        </w:rPr>
        <w:t xml:space="preserve"> &gt; Go to Manage Individuals &gt; Click on Assist an Individual &gt; Type in the individual’s info in the General Criteria page &gt; Click on Search &gt; Individual’s Summary page should then appear</w:t>
      </w:r>
    </w:p>
    <w:p w14:paraId="7083A0F7" w14:textId="77777777" w:rsidR="003168C2" w:rsidRPr="00CF4C5A" w:rsidRDefault="00CF4C5A" w:rsidP="003168C2">
      <w:pPr>
        <w:spacing w:line="480" w:lineRule="auto"/>
        <w:rPr>
          <w:sz w:val="24"/>
          <w:u w:val="single"/>
        </w:rPr>
      </w:pPr>
      <w:r w:rsidRPr="00CF4C5A">
        <w:rPr>
          <w:sz w:val="24"/>
          <w:u w:val="single"/>
        </w:rPr>
        <w:t>Additional Information</w:t>
      </w:r>
      <w:r w:rsidR="003168C2" w:rsidRPr="00CF4C5A">
        <w:rPr>
          <w:sz w:val="24"/>
          <w:u w:val="single"/>
        </w:rPr>
        <w:t xml:space="preserve">: </w:t>
      </w:r>
    </w:p>
    <w:p w14:paraId="04C308AA" w14:textId="06D8D2DA" w:rsidR="003168C2" w:rsidRDefault="003168C2" w:rsidP="003168C2">
      <w:pPr>
        <w:pStyle w:val="ListParagraph"/>
        <w:numPr>
          <w:ilvl w:val="0"/>
          <w:numId w:val="2"/>
        </w:numPr>
        <w:spacing w:line="480" w:lineRule="auto"/>
        <w:rPr>
          <w:sz w:val="24"/>
        </w:rPr>
      </w:pPr>
      <w:r>
        <w:rPr>
          <w:sz w:val="24"/>
        </w:rPr>
        <w:t xml:space="preserve">State IDs cannot be edited or changed. They are system generated by </w:t>
      </w:r>
      <w:proofErr w:type="spellStart"/>
      <w:r>
        <w:rPr>
          <w:sz w:val="24"/>
        </w:rPr>
        <w:t>CalJOBS</w:t>
      </w:r>
      <w:proofErr w:type="spellEnd"/>
      <w:r>
        <w:rPr>
          <w:sz w:val="24"/>
        </w:rPr>
        <w:t xml:space="preserve">. </w:t>
      </w:r>
    </w:p>
    <w:p w14:paraId="493008A5" w14:textId="77777777" w:rsidR="003168C2" w:rsidRDefault="003168C2" w:rsidP="003168C2">
      <w:pPr>
        <w:pStyle w:val="ListParagraph"/>
        <w:numPr>
          <w:ilvl w:val="0"/>
          <w:numId w:val="2"/>
        </w:numPr>
        <w:spacing w:line="480" w:lineRule="auto"/>
        <w:rPr>
          <w:sz w:val="24"/>
        </w:rPr>
      </w:pPr>
      <w:r>
        <w:rPr>
          <w:sz w:val="24"/>
        </w:rPr>
        <w:t>You can use any of the available search information to find an individual but I would recommend using the individual’s User ID, or Application # in order to remove multiple individuals show up in your search.</w:t>
      </w:r>
    </w:p>
    <w:p w14:paraId="52C88632" w14:textId="77777777" w:rsidR="003168C2" w:rsidRDefault="003168C2" w:rsidP="003168C2">
      <w:pPr>
        <w:pStyle w:val="ListParagraph"/>
        <w:numPr>
          <w:ilvl w:val="0"/>
          <w:numId w:val="2"/>
        </w:numPr>
        <w:spacing w:line="480" w:lineRule="auto"/>
        <w:rPr>
          <w:sz w:val="24"/>
        </w:rPr>
      </w:pPr>
      <w:r>
        <w:rPr>
          <w:sz w:val="24"/>
        </w:rPr>
        <w:t>Before an individual’s summary page appears, a “Right to Work Verification” page may appear beforehand:</w:t>
      </w:r>
    </w:p>
    <w:p w14:paraId="71D10759" w14:textId="77777777" w:rsidR="003168C2" w:rsidRDefault="003168C2" w:rsidP="003168C2">
      <w:pPr>
        <w:spacing w:line="480" w:lineRule="auto"/>
        <w:ind w:left="360"/>
        <w:rPr>
          <w:sz w:val="24"/>
        </w:rPr>
      </w:pPr>
      <w:r>
        <w:rPr>
          <w:noProof/>
        </w:rPr>
        <w:drawing>
          <wp:inline distT="0" distB="0" distL="0" distR="0" wp14:anchorId="4951D05C" wp14:editId="62B32F96">
            <wp:extent cx="6428232" cy="3749040"/>
            <wp:effectExtent l="76200" t="76200" r="125095" b="137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28232" cy="37490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B13E3B4" w14:textId="77777777" w:rsidR="003168C2" w:rsidRDefault="003168C2" w:rsidP="003168C2">
      <w:pPr>
        <w:spacing w:line="480" w:lineRule="auto"/>
        <w:ind w:left="360"/>
        <w:rPr>
          <w:sz w:val="24"/>
        </w:rPr>
      </w:pPr>
    </w:p>
    <w:p w14:paraId="451372B1" w14:textId="77777777" w:rsidR="003168C2" w:rsidRPr="003168C2" w:rsidRDefault="003168C2" w:rsidP="003168C2">
      <w:pPr>
        <w:spacing w:line="480" w:lineRule="auto"/>
        <w:ind w:left="360"/>
        <w:rPr>
          <w:sz w:val="24"/>
        </w:rPr>
      </w:pPr>
      <w:r>
        <w:rPr>
          <w:sz w:val="24"/>
        </w:rPr>
        <w:t xml:space="preserve">Just click on “Remind me later” to move on and continue viewing the individual’s information. Do not click on “Save” or “Cancel” as canceling will kick you out of the search and saving will have </w:t>
      </w:r>
      <w:proofErr w:type="spellStart"/>
      <w:r>
        <w:rPr>
          <w:sz w:val="24"/>
        </w:rPr>
        <w:t>CalJOBS</w:t>
      </w:r>
      <w:proofErr w:type="spellEnd"/>
      <w:r>
        <w:rPr>
          <w:sz w:val="24"/>
        </w:rPr>
        <w:t xml:space="preserve"> asking you to fill out all of the info on this page. Just click on “Remind me later” to proceed. </w:t>
      </w:r>
    </w:p>
    <w:sectPr w:rsidR="003168C2" w:rsidRPr="00316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757C7B"/>
    <w:multiLevelType w:val="hybridMultilevel"/>
    <w:tmpl w:val="5800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4485B"/>
    <w:multiLevelType w:val="hybridMultilevel"/>
    <w:tmpl w:val="613CC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C2"/>
    <w:rsid w:val="001446F7"/>
    <w:rsid w:val="003168C2"/>
    <w:rsid w:val="006654FF"/>
    <w:rsid w:val="00683C52"/>
    <w:rsid w:val="00752283"/>
    <w:rsid w:val="009017F1"/>
    <w:rsid w:val="009D5374"/>
    <w:rsid w:val="00CF4C5A"/>
    <w:rsid w:val="00F0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FED7"/>
  <w15:chartTrackingRefBased/>
  <w15:docId w15:val="{1DBCD0C0-65ED-48BD-9718-1CCAE542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8C2"/>
    <w:pPr>
      <w:ind w:left="720"/>
      <w:contextualSpacing/>
    </w:pPr>
  </w:style>
  <w:style w:type="paragraph" w:styleId="Caption">
    <w:name w:val="caption"/>
    <w:basedOn w:val="Normal"/>
    <w:next w:val="Normal"/>
    <w:uiPriority w:val="35"/>
    <w:unhideWhenUsed/>
    <w:qFormat/>
    <w:rsid w:val="003168C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74690-2C2D-4920-9B9D-D9B40854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Alexander@EDD</dc:creator>
  <cp:keywords/>
  <dc:description/>
  <cp:lastModifiedBy>Amber Shevin</cp:lastModifiedBy>
  <cp:revision>2</cp:revision>
  <dcterms:created xsi:type="dcterms:W3CDTF">2019-10-30T21:58:00Z</dcterms:created>
  <dcterms:modified xsi:type="dcterms:W3CDTF">2019-10-30T21:58:00Z</dcterms:modified>
</cp:coreProperties>
</file>